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11AF9" w14:textId="15DDB820" w:rsidR="003B2E4A" w:rsidRPr="003B2E4A" w:rsidRDefault="00BC5C5F">
      <w:pPr>
        <w:rPr>
          <w:color w:val="FF0000"/>
          <w:sz w:val="32"/>
          <w:szCs w:val="32"/>
        </w:rPr>
      </w:pPr>
      <w:r w:rsidRPr="00BC5C5F">
        <w:rPr>
          <w:color w:val="FF0000"/>
          <w:sz w:val="44"/>
          <w:szCs w:val="44"/>
          <w:highlight w:val="lightGray"/>
        </w:rPr>
        <w:t>Read and use</w:t>
      </w:r>
      <w:r w:rsidR="00C22C60" w:rsidRPr="00BC5C5F">
        <w:rPr>
          <w:color w:val="FF0000"/>
          <w:sz w:val="32"/>
          <w:szCs w:val="32"/>
          <w:highlight w:val="lightGray"/>
        </w:rPr>
        <w:t xml:space="preserve"> this article</w:t>
      </w:r>
    </w:p>
    <w:p w14:paraId="45439A24" w14:textId="12E7F131" w:rsidR="00C22C60" w:rsidRDefault="003B2E4A" w:rsidP="00C22C60">
      <w:pPr>
        <w:rPr>
          <w:color w:val="FF0000"/>
          <w:sz w:val="32"/>
          <w:szCs w:val="32"/>
        </w:rPr>
      </w:pPr>
      <w:r w:rsidRPr="003B2E4A">
        <w:rPr>
          <w:color w:val="FF0000"/>
          <w:sz w:val="32"/>
          <w:szCs w:val="32"/>
        </w:rPr>
        <w:t xml:space="preserve">             </w:t>
      </w:r>
      <w:hyperlink r:id="rId5" w:history="1">
        <w:r w:rsidR="00C22C60" w:rsidRPr="00CC1ED8">
          <w:rPr>
            <w:rStyle w:val="Hyperlink"/>
            <w:sz w:val="32"/>
            <w:szCs w:val="32"/>
          </w:rPr>
          <w:t>https://www.nytimes.com/2017/12/11/world/middleeast/saudi-arabia-movie-theaters.html</w:t>
        </w:r>
      </w:hyperlink>
    </w:p>
    <w:p w14:paraId="4F9A66FF" w14:textId="77777777" w:rsidR="00C22C60" w:rsidRDefault="00C22C60" w:rsidP="00C22C60">
      <w:pPr>
        <w:rPr>
          <w:color w:val="FF0000"/>
          <w:sz w:val="32"/>
          <w:szCs w:val="32"/>
        </w:rPr>
      </w:pPr>
    </w:p>
    <w:p w14:paraId="3896C381" w14:textId="0E140071" w:rsidR="00C22C60" w:rsidRPr="00C22C60" w:rsidRDefault="00C22C60" w:rsidP="003A3741">
      <w:pPr>
        <w:pStyle w:val="Heading1"/>
        <w:spacing w:before="0" w:beforeAutospacing="0" w:after="150" w:afterAutospacing="0"/>
        <w:rPr>
          <w:rFonts w:ascii="Georgia" w:eastAsia="Times New Roman" w:hAnsi="Georgia"/>
          <w:i/>
          <w:iCs/>
          <w:color w:val="000000"/>
        </w:rPr>
      </w:pPr>
      <w:r>
        <w:rPr>
          <w:color w:val="FF0000"/>
          <w:sz w:val="32"/>
          <w:szCs w:val="32"/>
        </w:rPr>
        <w:t xml:space="preserve">The topic is </w:t>
      </w:r>
      <w:r w:rsidR="00196939">
        <w:rPr>
          <w:color w:val="FF0000"/>
          <w:sz w:val="32"/>
          <w:szCs w:val="32"/>
        </w:rPr>
        <w:t>(</w:t>
      </w:r>
      <w:r w:rsidR="00BC5C5F">
        <w:rPr>
          <w:color w:val="FF0000"/>
          <w:sz w:val="32"/>
          <w:szCs w:val="32"/>
        </w:rPr>
        <w:t xml:space="preserve">Talk about </w:t>
      </w:r>
      <w:r w:rsidR="00196939">
        <w:rPr>
          <w:color w:val="FF0000"/>
          <w:sz w:val="32"/>
          <w:szCs w:val="32"/>
        </w:rPr>
        <w:t>allowing</w:t>
      </w:r>
      <w:r>
        <w:rPr>
          <w:color w:val="FF0000"/>
          <w:sz w:val="32"/>
          <w:szCs w:val="32"/>
        </w:rPr>
        <w:t xml:space="preserve"> </w:t>
      </w:r>
      <w:r w:rsidR="00BC5C5F">
        <w:rPr>
          <w:color w:val="FF0000"/>
          <w:sz w:val="32"/>
          <w:szCs w:val="32"/>
        </w:rPr>
        <w:t>cinemas</w:t>
      </w:r>
      <w:r>
        <w:rPr>
          <w:color w:val="FF0000"/>
          <w:sz w:val="32"/>
          <w:szCs w:val="32"/>
        </w:rPr>
        <w:t xml:space="preserve"> in Saudi Arabia</w:t>
      </w:r>
      <w:r w:rsidR="004408AD">
        <w:rPr>
          <w:color w:val="FF0000"/>
          <w:sz w:val="32"/>
          <w:szCs w:val="32"/>
        </w:rPr>
        <w:t xml:space="preserve"> use the article for more info Also </w:t>
      </w:r>
      <w:r w:rsidR="001105F3">
        <w:rPr>
          <w:color w:val="FF0000"/>
          <w:sz w:val="32"/>
          <w:szCs w:val="32"/>
        </w:rPr>
        <w:t xml:space="preserve">make </w:t>
      </w:r>
      <w:r w:rsidR="004408AD">
        <w:rPr>
          <w:color w:val="FF0000"/>
          <w:sz w:val="32"/>
          <w:szCs w:val="32"/>
        </w:rPr>
        <w:t>q</w:t>
      </w:r>
      <w:r w:rsidR="00BC5C5F">
        <w:rPr>
          <w:color w:val="FF0000"/>
          <w:sz w:val="32"/>
          <w:szCs w:val="32"/>
        </w:rPr>
        <w:t xml:space="preserve">uit </w:t>
      </w:r>
      <w:r w:rsidR="001105F3">
        <w:rPr>
          <w:color w:val="FF0000"/>
          <w:sz w:val="32"/>
          <w:szCs w:val="32"/>
        </w:rPr>
        <w:t xml:space="preserve">from </w:t>
      </w:r>
      <w:r w:rsidR="00BC5C5F">
        <w:rPr>
          <w:color w:val="FF0000"/>
          <w:sz w:val="32"/>
          <w:szCs w:val="32"/>
        </w:rPr>
        <w:t>Saudi people</w:t>
      </w:r>
      <w:r w:rsidR="001105F3">
        <w:rPr>
          <w:color w:val="FF0000"/>
          <w:sz w:val="32"/>
          <w:szCs w:val="32"/>
        </w:rPr>
        <w:t xml:space="preserve"> </w:t>
      </w:r>
      <w:proofErr w:type="spellStart"/>
      <w:r w:rsidR="001105F3">
        <w:rPr>
          <w:color w:val="FF0000"/>
          <w:sz w:val="32"/>
          <w:szCs w:val="32"/>
        </w:rPr>
        <w:t>studing</w:t>
      </w:r>
      <w:proofErr w:type="spellEnd"/>
      <w:r w:rsidR="001105F3">
        <w:rPr>
          <w:color w:val="FF0000"/>
          <w:sz w:val="32"/>
          <w:szCs w:val="32"/>
        </w:rPr>
        <w:t xml:space="preserve"> at </w:t>
      </w:r>
      <w:proofErr w:type="spellStart"/>
      <w:proofErr w:type="gramStart"/>
      <w:r w:rsidR="001105F3">
        <w:rPr>
          <w:color w:val="FF0000"/>
          <w:sz w:val="32"/>
          <w:szCs w:val="32"/>
        </w:rPr>
        <w:t>ndnu</w:t>
      </w:r>
      <w:proofErr w:type="spellEnd"/>
      <w:r w:rsidR="00BC5C5F">
        <w:rPr>
          <w:color w:val="FF0000"/>
          <w:sz w:val="32"/>
          <w:szCs w:val="32"/>
        </w:rPr>
        <w:t xml:space="preserve"> </w:t>
      </w:r>
      <w:r>
        <w:rPr>
          <w:color w:val="FF0000"/>
          <w:sz w:val="32"/>
          <w:szCs w:val="32"/>
        </w:rPr>
        <w:t>)</w:t>
      </w:r>
      <w:proofErr w:type="gramEnd"/>
    </w:p>
    <w:p w14:paraId="716E3626" w14:textId="03F2A170" w:rsidR="00C22C60" w:rsidRDefault="001105F3" w:rsidP="00C22C60">
      <w:pPr>
        <w:rPr>
          <w:color w:val="FF0000"/>
          <w:sz w:val="32"/>
          <w:szCs w:val="32"/>
        </w:rPr>
      </w:pPr>
      <w:r w:rsidRPr="001105F3">
        <w:rPr>
          <w:color w:val="FF0000"/>
          <w:sz w:val="32"/>
          <w:szCs w:val="32"/>
          <w:highlight w:val="lightGray"/>
        </w:rPr>
        <w:t>What you need to</w:t>
      </w:r>
      <w:r>
        <w:rPr>
          <w:color w:val="FF0000"/>
          <w:sz w:val="32"/>
          <w:szCs w:val="32"/>
        </w:rPr>
        <w:t>:</w:t>
      </w:r>
    </w:p>
    <w:p w14:paraId="4E5A4875" w14:textId="3BF04E5D" w:rsidR="003B2E4A" w:rsidRPr="003A3741" w:rsidRDefault="003A3741" w:rsidP="003A374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Need catchy headline.</w:t>
      </w:r>
    </w:p>
    <w:p w14:paraId="6971B66E" w14:textId="77777777" w:rsidR="003A3741" w:rsidRDefault="003A3741" w:rsidP="003A374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The paragraphs should be </w:t>
      </w:r>
      <w:r w:rsidR="003B2E4A" w:rsidRPr="00196939">
        <w:rPr>
          <w:sz w:val="32"/>
          <w:szCs w:val="32"/>
        </w:rPr>
        <w:t xml:space="preserve">very short </w:t>
      </w:r>
      <w:r w:rsidR="00C22C60" w:rsidRPr="00196939">
        <w:rPr>
          <w:sz w:val="32"/>
          <w:szCs w:val="32"/>
        </w:rPr>
        <w:t>exactly the same in file 7</w:t>
      </w:r>
      <w:r w:rsidR="003B2E4A" w:rsidRPr="00196939">
        <w:rPr>
          <w:sz w:val="32"/>
          <w:szCs w:val="32"/>
        </w:rPr>
        <w:t>.</w:t>
      </w:r>
    </w:p>
    <w:p w14:paraId="789A8E16" w14:textId="4A7097C4" w:rsidR="003B2E4A" w:rsidRPr="00196939" w:rsidRDefault="00196939" w:rsidP="003A374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For the length make it 1 and half page. </w:t>
      </w:r>
    </w:p>
    <w:p w14:paraId="65116F45" w14:textId="77777777" w:rsidR="003A3741" w:rsidRDefault="00196939" w:rsidP="00E42A6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3A3741">
        <w:rPr>
          <w:sz w:val="32"/>
          <w:szCs w:val="32"/>
        </w:rPr>
        <w:t xml:space="preserve">There should be a lead no more than 35 words. </w:t>
      </w:r>
    </w:p>
    <w:p w14:paraId="5C49DD2C" w14:textId="067E163E" w:rsidR="003B2E4A" w:rsidRDefault="00196939" w:rsidP="00E42A6D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3A3741">
        <w:rPr>
          <w:sz w:val="32"/>
          <w:szCs w:val="32"/>
        </w:rPr>
        <w:t>3</w:t>
      </w:r>
      <w:r w:rsidR="003B2E4A" w:rsidRPr="003A3741">
        <w:rPr>
          <w:sz w:val="32"/>
          <w:szCs w:val="32"/>
        </w:rPr>
        <w:t xml:space="preserve">. interview </w:t>
      </w:r>
      <w:r w:rsidR="00C22C60" w:rsidRPr="003A3741">
        <w:rPr>
          <w:sz w:val="32"/>
          <w:szCs w:val="32"/>
        </w:rPr>
        <w:t xml:space="preserve">Saudi </w:t>
      </w:r>
      <w:r w:rsidR="003B2E4A" w:rsidRPr="003A3741">
        <w:rPr>
          <w:sz w:val="32"/>
          <w:szCs w:val="32"/>
        </w:rPr>
        <w:t xml:space="preserve">students </w:t>
      </w:r>
      <w:r w:rsidR="00C22C60" w:rsidRPr="003A3741">
        <w:rPr>
          <w:sz w:val="32"/>
          <w:szCs w:val="32"/>
        </w:rPr>
        <w:t xml:space="preserve">and ask them what do they </w:t>
      </w:r>
      <w:r w:rsidRPr="003A3741">
        <w:rPr>
          <w:sz w:val="32"/>
          <w:szCs w:val="32"/>
        </w:rPr>
        <w:t>think</w:t>
      </w:r>
      <w:r w:rsidR="001105F3">
        <w:rPr>
          <w:sz w:val="32"/>
          <w:szCs w:val="32"/>
        </w:rPr>
        <w:t xml:space="preserve"> of the new movie cinemas</w:t>
      </w:r>
      <w:r w:rsidRPr="003A3741">
        <w:rPr>
          <w:sz w:val="32"/>
          <w:szCs w:val="32"/>
        </w:rPr>
        <w:t>? Then</w:t>
      </w:r>
      <w:r w:rsidR="003B2E4A" w:rsidRPr="003A3741">
        <w:rPr>
          <w:sz w:val="32"/>
          <w:szCs w:val="32"/>
        </w:rPr>
        <w:t xml:space="preserve"> make quits the same</w:t>
      </w:r>
      <w:r w:rsidR="001105F3">
        <w:rPr>
          <w:sz w:val="32"/>
          <w:szCs w:val="32"/>
        </w:rPr>
        <w:t xml:space="preserve"> </w:t>
      </w:r>
      <w:r w:rsidR="003B2E4A" w:rsidRPr="003A3741">
        <w:rPr>
          <w:sz w:val="32"/>
          <w:szCs w:val="32"/>
        </w:rPr>
        <w:t xml:space="preserve">ones in file </w:t>
      </w:r>
      <w:r w:rsidR="00C22C60" w:rsidRPr="003A3741">
        <w:rPr>
          <w:sz w:val="32"/>
          <w:szCs w:val="32"/>
        </w:rPr>
        <w:t>7</w:t>
      </w:r>
      <w:r w:rsidR="003B2E4A" w:rsidRPr="003A3741">
        <w:rPr>
          <w:sz w:val="32"/>
          <w:szCs w:val="32"/>
        </w:rPr>
        <w:t xml:space="preserve">. </w:t>
      </w:r>
    </w:p>
    <w:p w14:paraId="2E27EC91" w14:textId="7B266A46" w:rsidR="001105F3" w:rsidRPr="003A3741" w:rsidRDefault="001105F3" w:rsidP="00E42A6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 need 4 student quits.</w:t>
      </w:r>
    </w:p>
    <w:p w14:paraId="38B65975" w14:textId="135EB353" w:rsidR="003B2E4A" w:rsidRPr="003B2E4A" w:rsidRDefault="001105F3" w:rsidP="003A3741">
      <w:pPr>
        <w:rPr>
          <w:color w:val="000000" w:themeColor="text1"/>
          <w:sz w:val="32"/>
          <w:szCs w:val="32"/>
        </w:rPr>
      </w:pPr>
      <w:r>
        <w:rPr>
          <w:sz w:val="32"/>
          <w:szCs w:val="32"/>
        </w:rPr>
        <w:t>7</w:t>
      </w:r>
      <w:r w:rsidR="003B2E4A">
        <w:rPr>
          <w:sz w:val="32"/>
          <w:szCs w:val="32"/>
        </w:rPr>
        <w:t>.</w:t>
      </w:r>
      <w:r w:rsidR="003A3741">
        <w:rPr>
          <w:sz w:val="32"/>
          <w:szCs w:val="32"/>
        </w:rPr>
        <w:t xml:space="preserve"> U</w:t>
      </w:r>
      <w:r w:rsidR="003B2E4A" w:rsidRPr="003B2E4A">
        <w:rPr>
          <w:sz w:val="32"/>
          <w:szCs w:val="32"/>
        </w:rPr>
        <w:t xml:space="preserve">se the article </w:t>
      </w:r>
      <w:r w:rsidR="00C22C60">
        <w:rPr>
          <w:sz w:val="32"/>
          <w:szCs w:val="32"/>
        </w:rPr>
        <w:t>above</w:t>
      </w:r>
      <w:r w:rsidR="003B2E4A" w:rsidRPr="003B2E4A">
        <w:rPr>
          <w:sz w:val="32"/>
          <w:szCs w:val="32"/>
        </w:rPr>
        <w:t xml:space="preserve">. </w:t>
      </w:r>
      <w:r w:rsidR="00C22C60">
        <w:rPr>
          <w:sz w:val="32"/>
          <w:szCs w:val="32"/>
        </w:rPr>
        <w:t>Make</w:t>
      </w:r>
      <w:r w:rsidR="003B2E4A" w:rsidRPr="003B2E4A">
        <w:rPr>
          <w:sz w:val="32"/>
          <w:szCs w:val="32"/>
        </w:rPr>
        <w:t xml:space="preserve"> your own </w:t>
      </w:r>
      <w:r w:rsidR="00C22C60">
        <w:rPr>
          <w:sz w:val="32"/>
          <w:szCs w:val="32"/>
        </w:rPr>
        <w:t>(</w:t>
      </w:r>
      <w:r w:rsidR="003B2E4A" w:rsidRPr="003B2E4A">
        <w:rPr>
          <w:sz w:val="32"/>
          <w:szCs w:val="32"/>
        </w:rPr>
        <w:t>Story article</w:t>
      </w:r>
      <w:r w:rsidR="00C22C60">
        <w:rPr>
          <w:sz w:val="32"/>
          <w:szCs w:val="32"/>
        </w:rPr>
        <w:t>)</w:t>
      </w:r>
      <w:r w:rsidR="003B2E4A" w:rsidRPr="003B2E4A">
        <w:rPr>
          <w:sz w:val="32"/>
          <w:szCs w:val="32"/>
        </w:rPr>
        <w:t xml:space="preserve"> it should be more about the </w:t>
      </w:r>
      <w:r w:rsidR="00C22C60">
        <w:rPr>
          <w:sz w:val="32"/>
          <w:szCs w:val="32"/>
        </w:rPr>
        <w:t xml:space="preserve">Saudi </w:t>
      </w:r>
      <w:r w:rsidR="003B2E4A" w:rsidRPr="003B2E4A">
        <w:rPr>
          <w:sz w:val="32"/>
          <w:szCs w:val="32"/>
        </w:rPr>
        <w:t>stude</w:t>
      </w:r>
      <w:r w:rsidR="003B2E4A">
        <w:rPr>
          <w:sz w:val="32"/>
          <w:szCs w:val="32"/>
        </w:rPr>
        <w:t>nts and what they think about</w:t>
      </w:r>
      <w:r w:rsidR="00196939">
        <w:rPr>
          <w:color w:val="000000" w:themeColor="text1"/>
          <w:sz w:val="32"/>
          <w:szCs w:val="32"/>
        </w:rPr>
        <w:t xml:space="preserve"> the new law of finally having movie </w:t>
      </w:r>
      <w:r w:rsidR="003A3741">
        <w:rPr>
          <w:color w:val="000000" w:themeColor="text1"/>
          <w:sz w:val="32"/>
          <w:szCs w:val="32"/>
        </w:rPr>
        <w:t xml:space="preserve">cinemas </w:t>
      </w:r>
      <w:r w:rsidR="00196939">
        <w:rPr>
          <w:color w:val="000000" w:themeColor="text1"/>
          <w:sz w:val="32"/>
          <w:szCs w:val="32"/>
        </w:rPr>
        <w:t>in Saudi Arabia</w:t>
      </w:r>
      <w:r w:rsidR="00EF20C2">
        <w:rPr>
          <w:color w:val="000000" w:themeColor="text1"/>
          <w:sz w:val="32"/>
          <w:szCs w:val="32"/>
        </w:rPr>
        <w:t>.</w:t>
      </w:r>
    </w:p>
    <w:p w14:paraId="4692B8FE" w14:textId="77777777" w:rsidR="003B2E4A" w:rsidRPr="003B2E4A" w:rsidRDefault="003B2E4A" w:rsidP="003B2E4A">
      <w:pPr>
        <w:rPr>
          <w:color w:val="FF0000"/>
          <w:sz w:val="32"/>
          <w:szCs w:val="32"/>
        </w:rPr>
      </w:pPr>
    </w:p>
    <w:p w14:paraId="05CFB9CD" w14:textId="28A9C243" w:rsidR="00A33749" w:rsidRDefault="003B2E4A" w:rsidP="00EF20C2">
      <w:pPr>
        <w:rPr>
          <w:color w:val="FF0000"/>
          <w:sz w:val="32"/>
          <w:szCs w:val="32"/>
        </w:rPr>
      </w:pPr>
      <w:r>
        <w:rPr>
          <w:sz w:val="32"/>
          <w:szCs w:val="32"/>
        </w:rPr>
        <w:t xml:space="preserve"> </w:t>
      </w:r>
      <w:r w:rsidRPr="003B2E4A">
        <w:rPr>
          <w:sz w:val="32"/>
          <w:szCs w:val="32"/>
        </w:rPr>
        <w:t xml:space="preserve"> </w:t>
      </w:r>
      <w:r w:rsidR="00EF20C2" w:rsidRPr="00EF20C2">
        <w:rPr>
          <w:color w:val="FF0000"/>
          <w:sz w:val="32"/>
          <w:szCs w:val="32"/>
        </w:rPr>
        <w:t>Please</w:t>
      </w:r>
      <w:r w:rsidR="00196939">
        <w:rPr>
          <w:color w:val="FF0000"/>
          <w:sz w:val="32"/>
          <w:szCs w:val="32"/>
        </w:rPr>
        <w:t xml:space="preserve"> fallow the same style in file 7</w:t>
      </w:r>
      <w:r w:rsidR="00EF20C2" w:rsidRPr="00EF20C2">
        <w:rPr>
          <w:color w:val="FF0000"/>
          <w:sz w:val="32"/>
          <w:szCs w:val="32"/>
        </w:rPr>
        <w:t xml:space="preserve"> and fallow the steps in the paper blew.   </w:t>
      </w:r>
      <w:bookmarkStart w:id="0" w:name="_GoBack"/>
      <w:bookmarkEnd w:id="0"/>
    </w:p>
    <w:p w14:paraId="0D179291" w14:textId="77777777" w:rsidR="00EF20C2" w:rsidRDefault="00EF20C2" w:rsidP="00EF20C2">
      <w:pPr>
        <w:rPr>
          <w:color w:val="FF0000"/>
          <w:sz w:val="32"/>
          <w:szCs w:val="32"/>
        </w:rPr>
      </w:pPr>
    </w:p>
    <w:p w14:paraId="5C5E74C7" w14:textId="77777777" w:rsidR="00EF20C2" w:rsidRDefault="00EF20C2" w:rsidP="00EF20C2">
      <w:pPr>
        <w:rPr>
          <w:sz w:val="32"/>
          <w:szCs w:val="32"/>
        </w:rPr>
      </w:pPr>
      <w:r>
        <w:rPr>
          <w:rFonts w:ascii="Montserrat-Light" w:hAnsi="Montserrat-Light" w:cs="Montserrat-Light"/>
          <w:noProof/>
          <w:color w:val="000000" w:themeColor="text1"/>
          <w:sz w:val="30"/>
          <w:szCs w:val="30"/>
        </w:rPr>
        <w:lastRenderedPageBreak/>
        <w:drawing>
          <wp:inline distT="0" distB="0" distL="0" distR="0" wp14:anchorId="206E116B" wp14:editId="399EF33D">
            <wp:extent cx="5932170" cy="6605905"/>
            <wp:effectExtent l="0" t="0" r="11430" b="0"/>
            <wp:docPr id="1" name="Picture 1" descr="../../Downloads/IMG_6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ownloads/IMG_639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660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2E7A9" w14:textId="77777777" w:rsidR="00EF20C2" w:rsidRPr="003B2E4A" w:rsidRDefault="00EF20C2" w:rsidP="00EF20C2">
      <w:pPr>
        <w:rPr>
          <w:sz w:val="32"/>
          <w:szCs w:val="32"/>
        </w:rPr>
      </w:pPr>
    </w:p>
    <w:sectPr w:rsidR="00EF20C2" w:rsidRPr="003B2E4A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Montserrat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5B106A"/>
    <w:multiLevelType w:val="hybridMultilevel"/>
    <w:tmpl w:val="D4382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E4A"/>
    <w:rsid w:val="001105F3"/>
    <w:rsid w:val="00196939"/>
    <w:rsid w:val="00345056"/>
    <w:rsid w:val="003A3741"/>
    <w:rsid w:val="003B2E4A"/>
    <w:rsid w:val="004408AD"/>
    <w:rsid w:val="00A90509"/>
    <w:rsid w:val="00BC5C5F"/>
    <w:rsid w:val="00C22C60"/>
    <w:rsid w:val="00EF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06C6E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22C60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C6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22C60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19693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A37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nytimes.com/2017/12/11/world/middleeast/saudi-arabia-movie-theaters.html" TargetMode="Externa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146</Words>
  <Characters>838</Characters>
  <Application>Microsoft Macintosh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The topic is (Talk about allowing cinemas in Saudi Arabia use the article for mo</vt:lpstr>
    </vt:vector>
  </TitlesOfParts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2018-02-14T20:45:00Z</dcterms:created>
  <dcterms:modified xsi:type="dcterms:W3CDTF">2018-02-14T20:45:00Z</dcterms:modified>
</cp:coreProperties>
</file>